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Distributed Ultra HD Encoder/Decoder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Distributed Ultra HD Encoder/Decoder | DHI-DSMS0105UHI-4K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High-performance embedded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Interoperability</w:t>
            </w:r>
          </w:p>
        </w:tc>
        <w:tc>
          <w:p>
            <w:r>
              <w:t>RTSP; Private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H.265;H.264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PCM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Bit Rate Type</w:t>
            </w:r>
          </w:p>
        </w:tc>
        <w:tc>
          <w:p>
            <w:r>
              <w:t>Composite stream; video stream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Encoding Capacity</w:t>
            </w:r>
          </w:p>
        </w:tc>
        <w:tc>
          <w:p>
            <w:r>
              <w:t>HDMI/DP:
4096 × 2160@24 fps; 3840 × 2160@30 fps; 2560 × 1440; 1920 × 1080; 1280 × 720; 720 × 576; 352 × 288 (1920 × 1080 by defualt)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Input Resolution</w:t>
            </w:r>
          </w:p>
        </w:tc>
        <w:tc>
          <w:p>
            <w:r>
              <w:t>HDMI/DP:
4096 × 2160@24 fps; 3840 × 2160@30 fps; 2560 × 1440; 1920 × 1080; 1280 × 1024; 1280 × 960; 1280 × 720; 1024 × 768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Input</w:t>
            </w:r>
          </w:p>
        </w:tc>
        <w:tc>
          <w:p>
            <w:r>
              <w:t>1 × HDMI 1.4; 1 × DP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Output</w:t>
            </w:r>
          </w:p>
        </w:tc>
        <w:tc>
          <w:p>
            <w:r>
              <w:t>1 × HDMI loop output; 1 × HDMI output (debugging port)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</w:t>
            </w:r>
          </w:p>
        </w:tc>
        <w:tc>
          <w:p>
            <w:r>
              <w:t>1 × 3.5 mm JACK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Input</w:t>
            </w:r>
          </w:p>
        </w:tc>
        <w:tc>
          <w:p>
            <w:r>
              <w:t>1 × embedded HDMI/DP, 1 × 3.5 mm JACK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Two-way Audio</w:t>
            </w:r>
          </w:p>
        </w:tc>
        <w:tc>
          <w:p>
            <w:r>
              <w:t>1 × 3.5 mm earphone JACK (reserved); 1 × 3.5 mm microphone JACK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</w:t>
            </w:r>
          </w:p>
        </w:tc>
        <w:tc>
          <w:p>
            <w:r>
              <w:t>2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</w:t>
            </w:r>
          </w:p>
        </w:tc>
        <w:tc>
          <w:p>
            <w:r>
              <w:t>2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1 × 10 M/100 M/1000 M self-adaptive RJ-45 Ethernet port; 1 × 1000 M SFP optical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1 × DB9 (for device maintenance and debugging)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1 × USB 2.0 (reserved), 1 × USB (for accessing the computer)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TF Card Slot</w:t>
            </w:r>
          </w:p>
        </w:tc>
        <w:tc>
          <w:p>
            <w:r>
              <w:t>1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12 VDC, 2.0 A; PoE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≤10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+45 °C (+14 °F to +113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10%–95% (RH), non-condensing (86 kPa–106 kPa)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45 mm × 153.8 mm × 100 mm (1.77" × 6.06" × 3.94")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77 mm × 266 mm × 239 mm (3.03" × 10.47" × 9.41")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0.94 kg (2.07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0.65 kg (1.43 lb)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