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DHI-LPH65-MC480-U-S2-C48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3 × HDMI IN (4K@60 Hz) , 
1 × HDMI OUT (4K@60 Hz) ,  
1 × DP IN (4K@60 Hz), 
1 × USB 2.0 Type-A Android,  
2 × USB 3.2 Gen1 Type-A Follow, 
1 × USB Type-C IN (15 W charge, data transmission),
1 × USB Type-C OUT (4K@60 Hz), 
3 × TOUCH USB 2.0 Type-B, 
1 × VGA IN , 
1 × VGA AUDIO IN (3.5 mm port), 
1 × LINE IN (3.5 mm port), 
1 × LINE OUT (3.5 mm port), 
1 × SPDIF OUT, 
1 × RS232, 
1 × microSD card slot, 
1 × RJ45 IN (10/100/1000 Mbps), 
1 × RJ45 OUT (10/100/1000 Mbps）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NFC</w:t>
            </w:r>
          </w:p>
        </w:tc>
        <w:tc>
          <w:p>
            <w:r>
              <w:t>Supports quick unlock via NFC.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Wi-Fi 6, 2.4 GHz and 5 GHz dual band, 802.11b/g/n/a/ac/ax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Other Functions</w:t>
            </w:r>
          </w:p>
        </w:tc>
        <w:tc>
          <w:p>
            <w:r>
              <w:t>Pen Writing, Finger Dragging, Dual-Color Pen, Multi-Touch, Palm Erasing, and Palm Rejection.</w:t>
            </w:r>
          </w:p>
        </w:tc>
      </w:tr>
      <w:tr>
        <w:tc>
          <w:p>
            <w:r>
              <w:t>Microphone</w:t>
            </w:r>
          </w:p>
        </w:tc>
        <w:tc>
          <w:p>
            <w:r>
              <w:t>Microphone</w:t>
            </w:r>
          </w:p>
        </w:tc>
        <w:tc>
          <w:p>
            <w:r>
              <w:t>16 arrays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anti-glare tempered glass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System of External Module</w:t>
            </w:r>
          </w:p>
        </w:tc>
        <w:tc>
          <w:p>
            <w:r>
              <w:t>Windows 7/8/10/11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Glass Thickness</w:t>
            </w:r>
          </w:p>
        </w:tc>
        <w:tc>
          <w:p>
            <w:r>
              <w:t>3.2 mm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