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Smart interactive whiteboard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CE, EDLA, Energy Star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Smart interactive whiteboard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Smart interactive whiteboard | DHI-LPH75-ST480-U-C37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Device Ports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Rear Port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3 × HDMI IN (4K@60 Hz) , 
1 × HDMI OUT (4K@60 Hz) ,  
1 × DP IN (4K@60 Hz), 
1 × USB 2.0 Type-A Android,  
2 × USB 3.2 Gen1 Type-A Follow, 
1 × USB Type-C IN (15 W charge, data transmission),
1 × USB Type-C OUT (4K@60 Hz), 
3 × TOUCH USB 2.0 Type-B, 
1 × VGA IN , 
1 × VGA AUDIO IN (3.5 mm port), 
1 × LINE IN (3.5 mm port), 
1 × LINE OUT (3.5 mm port), 
1 × SPDIF OUT, 
1 × RS232, 
1 × microSD card slot, 
1 × RJ45 IN (10/100/1000 Mbps), 
1 × RJ45 OUT (10/100/1000 Mbps）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Standard</w:t>
            </w:r>
          </w:p>
        </w:tc>
        <w:tc>
          <w:p>
            <w:r>
              <w:t>Station: 802.11b/g/n/a/ac/ax AP: 802.11b/g/n/a/ac/ax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Frequency Range</w:t>
            </w:r>
          </w:p>
        </w:tc>
        <w:tc>
          <w:p>
            <w:r>
              <w:t>2400–2483.5 MHz, 5150–5350 MHz, 5470–5725 MHz, 5725–5850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(Wi-Fi)</w:t>
            </w:r>
          </w:p>
        </w:tc>
        <w:tc>
          <w:p>
            <w:r>
              <w:t>≤20 dBm@2400–2483.5 MHz; ≤23 dBm@5150–5250 MHz; ≤20 dBm@5250–5350 MHz; ≤27 dBm@5470–5725 MHz; ≤14 dBm@5725–5850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Standard</w:t>
            </w:r>
          </w:p>
        </w:tc>
        <w:tc>
          <w:p>
            <w:r>
              <w:t>BR/EDR/BLE, BT5.4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Frequency Range</w:t>
            </w:r>
          </w:p>
        </w:tc>
        <w:tc>
          <w:p>
            <w:r>
              <w:t>2400–2483.5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(Bluetooth)</w:t>
            </w:r>
          </w:p>
        </w:tc>
        <w:tc>
          <w:p>
            <w:r>
              <w:t>≤20 dBm@2400–2483.5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RFID Modulation Method</w:t>
            </w:r>
          </w:p>
        </w:tc>
        <w:tc>
          <w:p>
            <w:r>
              <w:t>ASK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RFID Frequency Range</w:t>
            </w:r>
          </w:p>
        </w:tc>
        <w:tc>
          <w:p>
            <w:r>
              <w:t>13.56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(RFID)</w:t>
            </w:r>
          </w:p>
        </w:tc>
        <w:tc>
          <w:p>
            <w:r>
              <w:t>42 dBuA/m @10 m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NFC</w:t>
            </w:r>
          </w:p>
        </w:tc>
        <w:tc>
          <w:p>
            <w:r>
              <w:t>Supports quick unlock via NFC.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Wireless Access Point</w:t>
            </w:r>
          </w:p>
        </w:tc>
        <w:tc>
          <w:p>
            <w:r>
              <w:t>Wi-Fi 6, 2.4 GHz and 5 GHz dual band, 802.11b/g/n/a/ac/ax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IR Receiver</w:t>
            </w:r>
          </w:p>
        </w:tc>
        <w:tc>
          <w:p>
            <w:r>
              <w:t>1</w:t>
            </w:r>
          </w:p>
        </w:tc>
      </w:tr>
      <w:tr>
        <w:tc>
          <w:p>
            <w:r>
              <w:t>Touchscreen</w:t>
            </w:r>
          </w:p>
        </w:tc>
        <w:tc>
          <w:p>
            <w:r>
              <w:t>Touch Height</w:t>
            </w:r>
          </w:p>
        </w:tc>
        <w:tc>
          <w:p>
            <w:r>
              <w:t>≤0.99 mm (average)</w:t>
            </w:r>
          </w:p>
        </w:tc>
      </w:tr>
      <w:tr>
        <w:tc>
          <w:p>
            <w:r>
              <w:t>Touchscreen</w:t>
            </w:r>
          </w:p>
        </w:tc>
        <w:tc>
          <w:p>
            <w:r>
              <w:t>Other Functions</w:t>
            </w:r>
          </w:p>
        </w:tc>
        <w:tc>
          <w:p>
            <w:r>
              <w:t>Pen Writing, Finger Dragging, Dual-Color Pen, Multi-Touch, Palm Erasing, and Palm Rejection.</w:t>
            </w:r>
          </w:p>
        </w:tc>
      </w:tr>
      <w:tr>
        <w:tc>
          <w:p>
            <w:r>
              <w:t>Microphone</w:t>
            </w:r>
          </w:p>
        </w:tc>
        <w:tc>
          <w:p>
            <w:r>
              <w:t>Microphone</w:t>
            </w:r>
          </w:p>
        </w:tc>
        <w:tc>
          <w:p>
            <w:r>
              <w:t>16 arrays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Standby Power Consumption</w:t>
            </w:r>
          </w:p>
        </w:tc>
        <w:tc>
          <w:p>
            <w:r>
              <w:t>≤0.5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Protective Glass</w:t>
            </w:r>
          </w:p>
        </w:tc>
        <w:tc>
          <w:p>
            <w:r>
              <w:t>3.2 mm anti-glare tempered glass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System of External Module</w:t>
            </w:r>
          </w:p>
        </w:tc>
        <w:tc>
          <w:p>
            <w:r>
              <w:t>Windows 7/8/10/11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Glass Thickness</w:t>
            </w:r>
          </w:p>
        </w:tc>
        <w:tc>
          <w:p>
            <w:r>
              <w:t>3.2 mm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