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Positioning System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Positioning System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Positioning System | DHI-PKC-UC12D-MR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Lens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Image Sensor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1/2.8 inch high quality CMOS sensor</w:t>
            </w:r>
          </w:p>
        </w:tc>
      </w:tr>
      <w:tr>
        <w:tc>
          <w:p>
            <w:r>
              <w:t>Device Lens</w:t>
            </w:r>
          </w:p>
        </w:tc>
        <w:tc>
          <w:p>
            <w:r>
              <w:t>Max. 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Device Lens</w:t>
            </w:r>
          </w:p>
        </w:tc>
        <w:tc>
          <w:p>
            <w:r>
              <w:t>Video Frame Rate</w:t>
            </w:r>
          </w:p>
        </w:tc>
        <w:tc>
          <w:p>
            <w:r>
              <w:t>HDMI：
3840 × 2160p@30/25 fps;  1920 × 1080p@30/25 fps; 1920 × 1080p@19.97 fps; 
USB3.0:
Main Stream YUY2/NV12:
1920 × 1080p@30/25/20/15/10/5 fps; 1280 × 720p@30/25/20/15/10/5 fps; 1024 × 576p@30/25/20/15/10/5 fps; 800 × 600p@30/25/20/15/10/5 fps; 800 × 448p@30/25/20/15/10/5 fps; 640 × 480p@30/25/20/15/10/5 fps; 640 × 360p@30/25/20/15/10/5 fps; 480 × 270p@30/25/20/15/10/5 fps; 320 × 180p@30/25/20/15/10/5 fps
Main Stream H264/MJPG:
1920 × 1080p@30/25/20/15/10/5 fps; 1600 × 896p@30/25/20/15/10/5 fps; 1280×720p@30/25/20/15/10/5 fps; 1024 × 576p@30/25/20/15/10/5 fps; 960 × 540@30/25/20/15/10/5 fps; 800 × 600@30/25/20/15/10/5 fps; 
800 × 448p@30/25/20/15/10/5 fps; 720 × 576@30/25/20/15/10/5 fps; 720 × 480@30/25/20/15/10/5 fps; 
640 × 480@30/25/20/15/10/5 fps; 640 × 360@30/25/20/15/10/5 fps; 480 × 270@30/25/20/15/10/5 fps; 
352 × 288@30/25/20/15/10/5 fps; 320×240@30/25/20/15/10/5 fps
Sub Stream YUY2/NV12:
1920 × 1080p@30/25/20/15/10/5 fps; 1280 × 720p@30/25/20/15/10/5 fps; 1024 × 576p@30/25/20/15/10/5 fps; 800 × 600p@30/25/20/15/10/5 fps; 800 × 448p@30/25/20/15/10/5 fps; 640 × 480p@30/25/20/15/10/5 fps; 640 × 360p@30/25/20/15/10/5 fps; 480 × 270p@30/25/20/15/10/5 fps; 320 × 180p@30/25/20/15/10/5 fps
Sub Stream H264/MJPG:
1920 × 1080p@30/25/20/15/10/5 fps; 1600 × 896p@30/25/20/15/10/5 fps; 1280 × 720p@30/25/20/15/10/5 fps; 1024 × 576p@30/25/20/15/10/5 fps; 960 × 540@30/25/20/15/10/5 fps; 800 × 600@30/25/20/15/10/5 fps; 
800 × 448p@30/25/20/15/10/5 fps; 720 × 576@30/25/20/15/10/5 fps; 720×480@30/25/20/15/10/5 fps; 640 × 480@30/25/20/15/10/5 fps; 640 × 360@30/25/20/15/10/5 fps; 480 × 270@30/25/20/15/10/5 fps; 352 × 288@30/25/20/15/10/5 fps; 320 × 240@30/25/20/15/10/5 fps</w:t>
            </w:r>
          </w:p>
        </w:tc>
      </w:tr>
      <w:tr>
        <w:tc>
          <w:p>
            <w:r>
              <w:t>Device Lens</w:t>
            </w:r>
          </w:p>
        </w:tc>
        <w:tc>
          <w:p>
            <w:r>
              <w:t>Field of View</w:t>
            </w:r>
          </w:p>
        </w:tc>
        <w:tc>
          <w:p>
            <w:r>
              <w:t>Horizontal angle: 7.6° (narrow angle)–80.5°(wide angle)
Vertical angle: 4.4° (narrow angle)–50.0°(wide angle)
Diagonal angle: 8.7˚ (narrow angle)–88.9˚(wide angle)</w:t>
            </w:r>
          </w:p>
        </w:tc>
      </w:tr>
      <w:tr>
        <w:tc>
          <w:p>
            <w:r>
              <w:t>Device Lens</w:t>
            </w:r>
          </w:p>
        </w:tc>
        <w:tc>
          <w:p>
            <w:r>
              <w:t>Focal Length</w:t>
            </w:r>
          </w:p>
        </w:tc>
        <w:tc>
          <w:p>
            <w:r>
              <w:t>f=1.89 mm</w:t>
            </w:r>
          </w:p>
        </w:tc>
      </w:tr>
      <w:tr>
        <w:tc>
          <w:p>
            <w:r>
              <w:t>Device Lens</w:t>
            </w:r>
          </w:p>
        </w:tc>
        <w:tc>
          <w:p>
            <w:r>
              <w:t>Digital Zoom</w:t>
            </w:r>
          </w:p>
        </w:tc>
        <w:tc>
          <w:p>
            <w:r>
              <w:t>15×</w:t>
            </w:r>
          </w:p>
        </w:tc>
      </w:tr>
      <w:tr>
        <w:tc>
          <w:p>
            <w:r>
              <w:t>Device Lens</w:t>
            </w:r>
          </w:p>
        </w:tc>
        <w:tc>
          <w:p>
            <w:r>
              <w:t>Min. Illumination</w:t>
            </w:r>
          </w:p>
        </w:tc>
        <w:tc>
          <w:p>
            <w:r>
              <w:t>0.5 lux (F1.8, AGC ON)</w:t>
            </w:r>
          </w:p>
        </w:tc>
      </w:tr>
      <w:tr>
        <w:tc>
          <w:p>
            <w:r>
              <w:t>Device Lens</w:t>
            </w:r>
          </w:p>
        </w:tc>
        <w:tc>
          <w:p>
            <w:r>
              <w:t>Aperture</w:t>
            </w:r>
          </w:p>
        </w:tc>
        <w:tc>
          <w:p>
            <w:r>
              <w:t>F1.85–F2.43</w:t>
            </w:r>
          </w:p>
        </w:tc>
      </w:tr>
      <w:tr>
        <w:tc>
          <w:p>
            <w:r>
              <w:t>Device Lens</w:t>
            </w:r>
          </w:p>
        </w:tc>
        <w:tc>
          <w:p>
            <w:r>
              <w:t>Lens Type</w:t>
            </w:r>
          </w:p>
        </w:tc>
        <w:tc>
          <w:p>
            <w:r>
              <w:t>Automatic/manual/one-click focus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Noise Reduction</w:t>
            </w:r>
          </w:p>
        </w:tc>
        <w:tc>
          <w:p>
            <w:r>
              <w:t>2D and 3D digital noise reduction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White Balance</w:t>
            </w:r>
          </w:p>
        </w:tc>
        <w:tc>
          <w:p>
            <w:r>
              <w:t>Automatic/manual/one-click WB/specified color temperature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Exposure</w:t>
            </w:r>
          </w:p>
        </w:tc>
        <w:tc>
          <w:p>
            <w:r>
              <w:t>Automatic and manual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BLC</w:t>
            </w:r>
          </w:p>
        </w:tc>
        <w:tc>
          <w:p>
            <w:r>
              <w:t>On/off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Image Adjustment</w:t>
            </w:r>
          </w:p>
        </w:tc>
        <w:tc>
          <w:p>
            <w:r>
              <w:t>Brightness, hue, saturation, contrast, sharpness, black-white mode, gamma ray curve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S/N Ratio</w:t>
            </w:r>
          </w:p>
        </w:tc>
        <w:tc>
          <w:p>
            <w:r>
              <w:t>&gt; 50 dB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YUY2/NV12/MJPG/H.265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USB Video Communication Protocol</w:t>
            </w:r>
          </w:p>
        </w:tc>
        <w:tc>
          <w:p>
            <w:r>
              <w:t>UVC/UAC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Video Output Port</w:t>
            </w:r>
          </w:p>
        </w:tc>
        <w:tc>
          <w:p>
            <w:r>
              <w:t>HDMI/LAN/USB3.0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Control Port</w:t>
            </w:r>
          </w:p>
        </w:tc>
        <w:tc>
          <w:p>
            <w:r>
              <w:t>RS 232-IN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Protocol</w:t>
            </w:r>
          </w:p>
        </w:tc>
        <w:tc>
          <w:p>
            <w:r>
              <w:t>VISCA/Pelco-D/Pelco-P; baud rate115200/38400/9600/4800/2400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Power</w:t>
            </w:r>
          </w:p>
        </w:tc>
        <w:tc>
          <w:p>
            <w:r>
              <w:t>HEC3800 power socket (12 VDC)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PTZ Pan/Tilt</w:t>
            </w:r>
          </w:p>
        </w:tc>
        <w:tc>
          <w:p>
            <w:r>
              <w:t>Horizontal angle: –110°–+110°
Pitch angle: –30°–+30°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PTZ Speed</w:t>
            </w:r>
          </w:p>
        </w:tc>
        <w:tc>
          <w:p>
            <w:r>
              <w:t>Horizontal angle speed control: 0.1°–100° per second
Pitch angle speed control: 0.1°–70° per second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PTZ Presets</w:t>
            </w:r>
          </w:p>
        </w:tc>
        <w:tc>
          <w:p>
            <w:r>
              <w:t>The user can set up to 255 preset positions (with 10 preset positions accessible via the remote control)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Voltage</w:t>
            </w:r>
          </w:p>
        </w:tc>
        <w:tc>
          <w:p>
            <w:r>
              <w:t>12 VDC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Current</w:t>
            </w:r>
          </w:p>
        </w:tc>
        <w:tc>
          <w:p>
            <w:r>
              <w:t>&lt;1 A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&lt;12 W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+50 °C (–14 °F to +122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Humidity</w:t>
            </w:r>
          </w:p>
        </w:tc>
        <w:tc>
          <w:p>
            <w:r>
              <w:t>20%–80% (RH)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Storage Temperature</w:t>
            </w:r>
          </w:p>
        </w:tc>
        <w:tc>
          <w:p>
            <w:r>
              <w:t>–10 °C to +60 °C (–14 °F to +140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Storage Humidity</w:t>
            </w:r>
          </w:p>
        </w:tc>
        <w:tc>
          <w:p>
            <w:r>
              <w:t>20%–80% (RH)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Environment</w:t>
            </w:r>
          </w:p>
        </w:tc>
        <w:tc>
          <w:p>
            <w:r>
              <w:t>Indoor</w:t>
            </w:r>
          </w:p>
        </w:tc>
      </w:tr>
      <w:tr>
        <w:tc>
          <w:p>
            <w:r>
              <w:t>Size and Weight</w:t>
            </w:r>
          </w:p>
        </w:tc>
        <w:tc>
          <w:p>
            <w:r>
              <w:t>Product Dimensions</w:t>
            </w:r>
          </w:p>
        </w:tc>
        <w:tc>
          <w:p>
            <w:r>
              <w:t>220.0 mm × 136.0 mm × 159.0 mm (8.66" × 5.35" × 6.26") (L × W × H)</w:t>
            </w:r>
          </w:p>
        </w:tc>
      </w:tr>
      <w:tr>
        <w:tc>
          <w:p>
            <w:r>
              <w:t>Size and Weight</w:t>
            </w:r>
          </w:p>
        </w:tc>
        <w:tc>
          <w:p>
            <w:r>
              <w:t>Packaging Dimensions</w:t>
            </w:r>
          </w:p>
        </w:tc>
        <w:tc>
          <w:p>
            <w:r>
              <w:t>350.0 mm × 273.0 mm × 255.0 mm (13.78" × 10.75" × 10.04") (L × W × H)</w:t>
            </w:r>
          </w:p>
        </w:tc>
      </w:tr>
      <w:tr>
        <w:tc>
          <w:p>
            <w:r>
              <w:t>Size and Weight</w:t>
            </w:r>
          </w:p>
        </w:tc>
        <w:tc>
          <w:p>
            <w:r>
              <w:t>Gross Weight</w:t>
            </w:r>
          </w:p>
        </w:tc>
        <w:tc>
          <w:p>
            <w:r>
              <w:t>3.7 kg (8.16 lb)</w:t>
            </w:r>
          </w:p>
        </w:tc>
      </w:tr>
      <w:tr>
        <w:tc>
          <w:p>
            <w:r>
              <w:t>Size and Weight</w:t>
            </w:r>
          </w:p>
        </w:tc>
        <w:tc>
          <w:p>
            <w:r>
              <w:t>Net Weight</w:t>
            </w:r>
          </w:p>
        </w:tc>
        <w:tc>
          <w:p>
            <w:r>
              <w:t>1.7 kg (3.75 lb)</w:t>
            </w:r>
          </w:p>
        </w:tc>
      </w:tr>
      <w:tr>
        <w:tc>
          <w:p>
            <w:r>
              <w:t>Packing List</w:t>
            </w:r>
          </w:p>
        </w:tc>
        <w:tc>
          <w:p>
            <w:r>
              <w:t>Packing List</w:t>
            </w:r>
          </w:p>
        </w:tc>
        <w:tc>
          <w:p>
            <w:r>
              <w:t>1 × camera, 1 × power adapter, 1 × remote control, 1 × user manual, 1 × warranty card, 1 × silicone pad, 1 × 1.5 m RS-232 serial cable, 1 × legal and regulatory information, 1 × wall mount bracket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